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D5D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</w:t>
      </w:r>
    </w:p>
    <w:p w14:paraId="04E37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-6"/>
          <w:kern w:val="44"/>
          <w:sz w:val="44"/>
          <w:szCs w:val="44"/>
          <w:shd w:val="clear" w:fill="FFFFFF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-6"/>
          <w:kern w:val="44"/>
          <w:sz w:val="44"/>
          <w:szCs w:val="44"/>
          <w:shd w:val="clear" w:fill="FFFFFF"/>
          <w:lang w:val="en-US" w:eastAsia="zh-CN" w:bidi="ar"/>
        </w:rPr>
        <w:t>2026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-6"/>
          <w:kern w:val="44"/>
          <w:sz w:val="44"/>
          <w:szCs w:val="44"/>
          <w:shd w:val="clear" w:fill="FFFFFF"/>
          <w:lang w:val="en-US" w:eastAsia="zh-CN" w:bidi="ar"/>
        </w:rPr>
        <w:t>年盐城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-6"/>
          <w:kern w:val="44"/>
          <w:sz w:val="44"/>
          <w:szCs w:val="44"/>
          <w:shd w:val="clear" w:fill="FFFFFF"/>
          <w:lang w:val="en-US" w:eastAsia="zh-CN" w:bidi="ar"/>
        </w:rPr>
        <w:t>出入境边防检查站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-6"/>
          <w:kern w:val="44"/>
          <w:sz w:val="44"/>
          <w:szCs w:val="44"/>
          <w:shd w:val="clear" w:fill="FFFFFF"/>
          <w:lang w:val="en-US" w:eastAsia="zh-CN"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-6"/>
          <w:kern w:val="44"/>
          <w:sz w:val="44"/>
          <w:szCs w:val="44"/>
          <w:shd w:val="clear" w:fill="FFFFFF"/>
          <w:lang w:val="en-US" w:eastAsia="zh-CN" w:bidi="ar"/>
        </w:rPr>
        <w:t>辅警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-6"/>
          <w:kern w:val="44"/>
          <w:sz w:val="44"/>
          <w:szCs w:val="44"/>
          <w:shd w:val="clear" w:fill="FFFFFF"/>
          <w:lang w:val="en-US" w:eastAsia="zh-CN" w:bidi="ar"/>
        </w:rPr>
        <w:t>岗位表</w:t>
      </w:r>
      <w:bookmarkEnd w:id="0"/>
    </w:p>
    <w:tbl>
      <w:tblPr>
        <w:tblStyle w:val="6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65"/>
        <w:gridCol w:w="705"/>
        <w:gridCol w:w="669"/>
        <w:gridCol w:w="664"/>
        <w:gridCol w:w="900"/>
        <w:gridCol w:w="1845"/>
        <w:gridCol w:w="1682"/>
        <w:gridCol w:w="1900"/>
      </w:tblGrid>
      <w:tr w14:paraId="13BD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20" w:type="dxa"/>
            <w:vAlign w:val="center"/>
          </w:tcPr>
          <w:p w14:paraId="3074ABF1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565" w:type="dxa"/>
            <w:vAlign w:val="center"/>
          </w:tcPr>
          <w:p w14:paraId="49F9F042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  <w:p w14:paraId="241C3055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编号</w:t>
            </w:r>
          </w:p>
        </w:tc>
        <w:tc>
          <w:tcPr>
            <w:tcW w:w="705" w:type="dxa"/>
            <w:vAlign w:val="center"/>
          </w:tcPr>
          <w:p w14:paraId="3A628FF2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  <w:t>岗位</w:t>
            </w:r>
          </w:p>
          <w:p w14:paraId="38539616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  <w:t>名称</w:t>
            </w:r>
          </w:p>
        </w:tc>
        <w:tc>
          <w:tcPr>
            <w:tcW w:w="669" w:type="dxa"/>
            <w:vAlign w:val="center"/>
          </w:tcPr>
          <w:p w14:paraId="78044AC1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664" w:type="dxa"/>
            <w:vAlign w:val="center"/>
          </w:tcPr>
          <w:p w14:paraId="6AD12D2C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Style w:val="8"/>
                <w:rFonts w:ascii="黑体" w:hAnsi="黑体" w:eastAsia="黑体" w:cs="黑体"/>
                <w:b w:val="0"/>
                <w:bCs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900" w:type="dxa"/>
            <w:vAlign w:val="center"/>
          </w:tcPr>
          <w:p w14:paraId="24B2D0FC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845" w:type="dxa"/>
            <w:vAlign w:val="center"/>
          </w:tcPr>
          <w:p w14:paraId="19AFC43B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1682" w:type="dxa"/>
            <w:vAlign w:val="center"/>
          </w:tcPr>
          <w:p w14:paraId="769CB171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Style w:val="8"/>
                <w:rFonts w:ascii="黑体" w:hAnsi="黑体" w:eastAsia="黑体" w:cs="黑体"/>
                <w:b w:val="0"/>
                <w:bCs w:val="0"/>
                <w:sz w:val="21"/>
                <w:szCs w:val="21"/>
                <w:lang w:bidi="ar"/>
              </w:rPr>
              <w:t>职位简介</w:t>
            </w:r>
          </w:p>
        </w:tc>
        <w:tc>
          <w:tcPr>
            <w:tcW w:w="1900" w:type="dxa"/>
            <w:vAlign w:val="center"/>
          </w:tcPr>
          <w:p w14:paraId="774EE2ED">
            <w:pPr>
              <w:pStyle w:val="4"/>
              <w:widowControl/>
              <w:spacing w:line="280" w:lineRule="exact"/>
              <w:ind w:firstLine="0" w:firstLineChars="0"/>
              <w:jc w:val="center"/>
              <w:rPr>
                <w:rStyle w:val="8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0993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20" w:type="dxa"/>
            <w:vMerge w:val="restart"/>
            <w:vAlign w:val="center"/>
          </w:tcPr>
          <w:p w14:paraId="42E34D03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盐城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出入境边防检查站</w:t>
            </w:r>
          </w:p>
        </w:tc>
        <w:tc>
          <w:tcPr>
            <w:tcW w:w="565" w:type="dxa"/>
            <w:vAlign w:val="center"/>
          </w:tcPr>
          <w:p w14:paraId="3031D58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705" w:type="dxa"/>
            <w:vAlign w:val="center"/>
          </w:tcPr>
          <w:p w14:paraId="62FF9A4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勤务辅警</w:t>
            </w:r>
          </w:p>
        </w:tc>
        <w:tc>
          <w:tcPr>
            <w:tcW w:w="669" w:type="dxa"/>
            <w:vAlign w:val="center"/>
          </w:tcPr>
          <w:p w14:paraId="0E60513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4" w:type="dxa"/>
            <w:vAlign w:val="center"/>
          </w:tcPr>
          <w:p w14:paraId="231031A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00" w:type="dxa"/>
            <w:vAlign w:val="center"/>
          </w:tcPr>
          <w:p w14:paraId="648B46D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845" w:type="dxa"/>
            <w:vAlign w:val="center"/>
          </w:tcPr>
          <w:p w14:paraId="03FEA8B7">
            <w:pPr>
              <w:widowControl/>
              <w:snapToGrid w:val="0"/>
              <w:spacing w:line="240" w:lineRule="exact"/>
              <w:ind w:firstLine="400" w:firstLineChars="200"/>
              <w:textAlignment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82" w:type="dxa"/>
            <w:vAlign w:val="center"/>
          </w:tcPr>
          <w:p w14:paraId="35923E81">
            <w:pPr>
              <w:widowControl/>
              <w:snapToGrid w:val="0"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负责受理出入境旅客咨询与诉求，及时予以解答；按规定抽查、核验出入境人员证件；引导、分流旅客有序排队候检，维护现场查验秩序。</w:t>
            </w:r>
          </w:p>
        </w:tc>
        <w:tc>
          <w:tcPr>
            <w:tcW w:w="1900" w:type="dxa"/>
            <w:vMerge w:val="restart"/>
            <w:vAlign w:val="center"/>
          </w:tcPr>
          <w:p w14:paraId="23971FFA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岗位不提供食宿</w:t>
            </w:r>
          </w:p>
        </w:tc>
      </w:tr>
      <w:tr w14:paraId="456B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20" w:type="dxa"/>
            <w:vMerge w:val="continue"/>
          </w:tcPr>
          <w:p w14:paraId="20FD9FC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64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5" w:type="dxa"/>
            <w:vAlign w:val="center"/>
          </w:tcPr>
          <w:p w14:paraId="6F43312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705" w:type="dxa"/>
            <w:vAlign w:val="center"/>
          </w:tcPr>
          <w:p w14:paraId="42B4BDF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勤务辅警</w:t>
            </w:r>
          </w:p>
        </w:tc>
        <w:tc>
          <w:tcPr>
            <w:tcW w:w="669" w:type="dxa"/>
            <w:vAlign w:val="center"/>
          </w:tcPr>
          <w:p w14:paraId="458ADB5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4" w:type="dxa"/>
            <w:vAlign w:val="center"/>
          </w:tcPr>
          <w:p w14:paraId="3BAD49D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00" w:type="dxa"/>
            <w:vAlign w:val="center"/>
          </w:tcPr>
          <w:p w14:paraId="5A301CD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845" w:type="dxa"/>
            <w:vAlign w:val="center"/>
          </w:tcPr>
          <w:p w14:paraId="305EA32B">
            <w:pPr>
              <w:widowControl/>
              <w:snapToGrid w:val="0"/>
              <w:spacing w:line="240" w:lineRule="exact"/>
              <w:textAlignment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朝鲜语、应用韩语</w:t>
            </w:r>
          </w:p>
        </w:tc>
        <w:tc>
          <w:tcPr>
            <w:tcW w:w="1682" w:type="dxa"/>
            <w:vAlign w:val="center"/>
          </w:tcPr>
          <w:p w14:paraId="39B5A0E1">
            <w:pPr>
              <w:widowControl/>
              <w:snapToGrid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熟练运用朝鲜语为出入境旅客提供咨询解答与诉求处理，承担出入境人员证件抽查、查验等一线边检执勤任务。</w:t>
            </w:r>
          </w:p>
        </w:tc>
        <w:tc>
          <w:tcPr>
            <w:tcW w:w="1900" w:type="dxa"/>
            <w:vMerge w:val="continue"/>
            <w:vAlign w:val="center"/>
          </w:tcPr>
          <w:p w14:paraId="672B144C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15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0858B92">
      <w:pPr>
        <w:ind w:right="840"/>
        <w:jc w:val="center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 w14:paraId="2650B55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18" w:right="1134" w:bottom="1134" w:left="113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909BD0-11EA-4413-8EF3-8BDFE8D7C6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AE402E-25CA-4327-B572-7D476D1624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3437A0-C356-4558-905D-7CF279E606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33344A7-DF64-45E2-AEDE-88A326B8223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D216B59-0097-4AF5-915E-D8E495E8D8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6AB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64892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64892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61778"/>
    <w:rsid w:val="1D594A03"/>
    <w:rsid w:val="2F630526"/>
    <w:rsid w:val="738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60" w:lineRule="auto"/>
      <w:ind w:firstLine="420"/>
    </w:pPr>
    <w:rPr>
      <w:rFonts w:ascii="宋体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ind w:firstLine="20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356</Characters>
  <Lines>0</Lines>
  <Paragraphs>0</Paragraphs>
  <TotalTime>0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2025-11-13T00:48:00Z</dcterms:created>
  <dc:creator>74188</dc:creator>
  <cp:lastModifiedBy>星辉</cp:lastModifiedBy>
  <dcterms:modified xsi:type="dcterms:W3CDTF">2026-03-09T03:47:58Z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1DFB96908C844432A9262455504A1159_12</vt:lpwstr>
  </property>
  <property fmtid="{D5CDD505-2E9C-101B-9397-08002B2CF9AE}" pid="4" name="KSOTemplateDocerSaveRecord">
    <vt:lpwstr>eyJoZGlkIjoiY2UzMDJmMGQ5NWMzYzVkNjFhZDg1ODhlMDIxM2RiZTgiLCJ1c2VySWQiOiIyODIxNDc5OTYifQ==</vt:lpwstr>
  </property>
</Properties>
</file>